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225"/>
        <w:bidiVisual/>
        <w:tblW w:w="9060" w:type="dxa"/>
        <w:tblLook w:val="04A0" w:firstRow="1" w:lastRow="0" w:firstColumn="1" w:lastColumn="0" w:noHBand="0" w:noVBand="1"/>
      </w:tblPr>
      <w:tblGrid>
        <w:gridCol w:w="3258"/>
        <w:gridCol w:w="2978"/>
        <w:gridCol w:w="2824"/>
      </w:tblGrid>
      <w:tr w:rsidR="006D5FE4" w:rsidRPr="00184267" w:rsidTr="00FC0E53">
        <w:trPr>
          <w:trHeight w:val="427"/>
        </w:trPr>
        <w:tc>
          <w:tcPr>
            <w:tcW w:w="325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نام واحد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داخلی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مستقیم واحد</w:t>
            </w:r>
          </w:p>
        </w:tc>
      </w:tr>
      <w:tr w:rsidR="006D5FE4" w:rsidRPr="00184267" w:rsidTr="00FC0E53">
        <w:trPr>
          <w:trHeight w:val="42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203</w:t>
            </w:r>
          </w:p>
        </w:tc>
        <w:tc>
          <w:tcPr>
            <w:tcW w:w="2824" w:type="dxa"/>
          </w:tcPr>
          <w:p w:rsidR="006D5FE4" w:rsidRPr="00184267" w:rsidRDefault="005F49DE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02645385005</w:t>
            </w:r>
          </w:p>
        </w:tc>
      </w:tr>
      <w:tr w:rsidR="006D5FE4" w:rsidRPr="00184267" w:rsidTr="00FC0E53">
        <w:trPr>
          <w:trHeight w:val="42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101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18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رئیس مرکز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102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396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گسترش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119-346</w:t>
            </w:r>
          </w:p>
        </w:tc>
        <w:tc>
          <w:tcPr>
            <w:tcW w:w="2824" w:type="dxa"/>
          </w:tcPr>
          <w:p w:rsidR="006D5FE4" w:rsidRPr="00184267" w:rsidRDefault="00B03482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02645385010</w:t>
            </w:r>
          </w:p>
        </w:tc>
      </w:tr>
      <w:tr w:rsidR="006D5FE4" w:rsidRPr="00184267" w:rsidTr="00FC0E53">
        <w:trPr>
          <w:trHeight w:val="401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امور دارویی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123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6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واحد بلایا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روابط عمومی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240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13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اداری مرکز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107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واحد مدارس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116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کار شناس بهداشت مدارس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127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بهداشت حرفه ای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115</w:t>
            </w:r>
          </w:p>
        </w:tc>
        <w:tc>
          <w:tcPr>
            <w:tcW w:w="2824" w:type="dxa"/>
          </w:tcPr>
          <w:p w:rsidR="006D5FE4" w:rsidRPr="00184267" w:rsidRDefault="005F49DE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02645385019</w:t>
            </w: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بهداشت محیط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114-113</w:t>
            </w:r>
          </w:p>
        </w:tc>
        <w:tc>
          <w:tcPr>
            <w:tcW w:w="2824" w:type="dxa"/>
          </w:tcPr>
          <w:p w:rsidR="006D5FE4" w:rsidRPr="00184267" w:rsidRDefault="005F49DE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02645385009</w:t>
            </w: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بهداشت روان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163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بیماریها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سرپرست بیماریها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126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دبیرخانه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106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- 122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حراست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204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امور اداری شبکه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241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184267">
              <w:rPr>
                <w:rFonts w:cs="B Nazanin"/>
                <w:b/>
                <w:bCs/>
                <w:sz w:val="28"/>
                <w:szCs w:val="28"/>
              </w:rPr>
              <w:t>It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243</w:t>
            </w:r>
          </w:p>
        </w:tc>
        <w:tc>
          <w:tcPr>
            <w:tcW w:w="2824" w:type="dxa"/>
          </w:tcPr>
          <w:p w:rsidR="006D5FE4" w:rsidRPr="00184267" w:rsidRDefault="00B03482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02645385290.</w:t>
            </w: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تغذیه - آموزش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238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سرپرست سلامت خانواده</w:t>
            </w:r>
          </w:p>
        </w:tc>
        <w:tc>
          <w:tcPr>
            <w:tcW w:w="2978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117</w:t>
            </w:r>
          </w:p>
        </w:tc>
        <w:tc>
          <w:tcPr>
            <w:tcW w:w="2824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 سان سلامت خانواده</w:t>
            </w:r>
          </w:p>
        </w:tc>
        <w:tc>
          <w:tcPr>
            <w:tcW w:w="2978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111-228</w:t>
            </w:r>
          </w:p>
        </w:tc>
        <w:tc>
          <w:tcPr>
            <w:tcW w:w="2824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کار گزینی</w:t>
            </w:r>
          </w:p>
        </w:tc>
        <w:tc>
          <w:tcPr>
            <w:tcW w:w="2978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230-229</w:t>
            </w:r>
          </w:p>
        </w:tc>
        <w:tc>
          <w:tcPr>
            <w:tcW w:w="2824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حضور و غیاب</w:t>
            </w:r>
          </w:p>
        </w:tc>
        <w:tc>
          <w:tcPr>
            <w:tcW w:w="2978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350</w:t>
            </w:r>
          </w:p>
        </w:tc>
        <w:tc>
          <w:tcPr>
            <w:tcW w:w="2824" w:type="dxa"/>
          </w:tcPr>
          <w:p w:rsidR="006D5FE4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A62BC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غذا ودارو</w:t>
            </w:r>
          </w:p>
        </w:tc>
        <w:tc>
          <w:tcPr>
            <w:tcW w:w="2978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231</w:t>
            </w:r>
          </w:p>
        </w:tc>
        <w:tc>
          <w:tcPr>
            <w:tcW w:w="2824" w:type="dxa"/>
          </w:tcPr>
          <w:p w:rsidR="006D5FE4" w:rsidRPr="00184267" w:rsidRDefault="0015703F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02645385011</w:t>
            </w: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آمار</w:t>
            </w:r>
            <w:r w:rsidR="005634A6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5634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- معاونت درمان </w:t>
            </w:r>
          </w:p>
        </w:tc>
        <w:tc>
          <w:tcPr>
            <w:tcW w:w="2978" w:type="dxa"/>
          </w:tcPr>
          <w:p w:rsidR="006D5FE4" w:rsidRPr="00184267" w:rsidRDefault="006D5FE4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232</w:t>
            </w:r>
          </w:p>
        </w:tc>
        <w:tc>
          <w:tcPr>
            <w:tcW w:w="2824" w:type="dxa"/>
          </w:tcPr>
          <w:p w:rsidR="006D5FE4" w:rsidRPr="00184267" w:rsidRDefault="005634A6" w:rsidP="00A62BC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02645385221</w:t>
            </w: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 سان غذا ودارو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236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مدیر امور مالی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121</w:t>
            </w:r>
          </w:p>
        </w:tc>
        <w:tc>
          <w:tcPr>
            <w:tcW w:w="2824" w:type="dxa"/>
          </w:tcPr>
          <w:p w:rsidR="006D5FE4" w:rsidRPr="00184267" w:rsidRDefault="0015703F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02645385003</w:t>
            </w: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15703F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 شنا</w:t>
            </w:r>
            <w:r w:rsidR="006D5FE4"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سان مالی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347-348</w:t>
            </w:r>
          </w:p>
        </w:tc>
        <w:tc>
          <w:tcPr>
            <w:tcW w:w="2824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امور حقوقی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824" w:type="dxa"/>
          </w:tcPr>
          <w:p w:rsidR="006D5FE4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کار پردازی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84267">
              <w:rPr>
                <w:rFonts w:cs="B Nazanin" w:hint="cs"/>
                <w:b/>
                <w:bCs/>
                <w:sz w:val="28"/>
                <w:szCs w:val="28"/>
                <w:rtl/>
              </w:rPr>
              <w:t>162</w:t>
            </w:r>
          </w:p>
        </w:tc>
        <w:tc>
          <w:tcPr>
            <w:tcW w:w="2824" w:type="dxa"/>
          </w:tcPr>
          <w:p w:rsidR="006D5FE4" w:rsidRPr="00184267" w:rsidRDefault="00B33C86" w:rsidP="00F922D1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02645385190</w:t>
            </w:r>
            <w:bookmarkStart w:id="0" w:name="_GoBack"/>
            <w:bookmarkEnd w:id="0"/>
          </w:p>
        </w:tc>
      </w:tr>
      <w:tr w:rsidR="006D5FE4" w:rsidRPr="00184267" w:rsidTr="00FC0E53">
        <w:trPr>
          <w:trHeight w:val="405"/>
        </w:trPr>
        <w:tc>
          <w:tcPr>
            <w:tcW w:w="3258" w:type="dxa"/>
          </w:tcPr>
          <w:p w:rsidR="006D5FE4" w:rsidRPr="00184267" w:rsidRDefault="006D5FE4" w:rsidP="00F922D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دهان و دندان</w:t>
            </w:r>
          </w:p>
        </w:tc>
        <w:tc>
          <w:tcPr>
            <w:tcW w:w="2978" w:type="dxa"/>
          </w:tcPr>
          <w:p w:rsidR="006D5FE4" w:rsidRPr="00184267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123</w:t>
            </w:r>
          </w:p>
        </w:tc>
        <w:tc>
          <w:tcPr>
            <w:tcW w:w="2824" w:type="dxa"/>
          </w:tcPr>
          <w:p w:rsidR="006D5FE4" w:rsidRDefault="006D5FE4" w:rsidP="00F922D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AB79B0" w:rsidRPr="00184267" w:rsidRDefault="00AB79B0">
      <w:pPr>
        <w:rPr>
          <w:rFonts w:cs="B Nazanin"/>
          <w:sz w:val="28"/>
          <w:szCs w:val="28"/>
        </w:rPr>
      </w:pPr>
    </w:p>
    <w:sectPr w:rsidR="00AB79B0" w:rsidRPr="00184267" w:rsidSect="00FC0E53">
      <w:headerReference w:type="default" r:id="rId6"/>
      <w:pgSz w:w="11906" w:h="16838"/>
      <w:pgMar w:top="1440" w:right="1440" w:bottom="45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30" w:rsidRDefault="00BB6330" w:rsidP="005479FB">
      <w:pPr>
        <w:spacing w:after="0" w:line="240" w:lineRule="auto"/>
      </w:pPr>
      <w:r>
        <w:separator/>
      </w:r>
    </w:p>
  </w:endnote>
  <w:endnote w:type="continuationSeparator" w:id="0">
    <w:p w:rsidR="00BB6330" w:rsidRDefault="00BB6330" w:rsidP="0054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30" w:rsidRDefault="00BB6330" w:rsidP="005479FB">
      <w:pPr>
        <w:spacing w:after="0" w:line="240" w:lineRule="auto"/>
      </w:pPr>
      <w:r>
        <w:separator/>
      </w:r>
    </w:p>
  </w:footnote>
  <w:footnote w:type="continuationSeparator" w:id="0">
    <w:p w:rsidR="00BB6330" w:rsidRDefault="00BB6330" w:rsidP="0054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FB" w:rsidRPr="00184267" w:rsidRDefault="009F2CA5" w:rsidP="005362E6">
    <w:pPr>
      <w:pStyle w:val="Header"/>
      <w:jc w:val="center"/>
      <w:rPr>
        <w:rFonts w:cs="B Nazanin"/>
        <w:b/>
        <w:bCs/>
        <w:sz w:val="32"/>
        <w:szCs w:val="32"/>
      </w:rPr>
    </w:pPr>
    <w:r w:rsidRPr="00184267">
      <w:rPr>
        <w:rFonts w:cs="B Nazanin" w:hint="cs"/>
        <w:b/>
        <w:bCs/>
        <w:sz w:val="32"/>
        <w:szCs w:val="32"/>
        <w:rtl/>
      </w:rPr>
      <w:t>45385001-45385002شماره تماس داخلی واحدهای ستاد شبکه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25"/>
    <w:rsid w:val="000874CE"/>
    <w:rsid w:val="000D2F13"/>
    <w:rsid w:val="000F24AA"/>
    <w:rsid w:val="00145177"/>
    <w:rsid w:val="0015703F"/>
    <w:rsid w:val="00184267"/>
    <w:rsid w:val="001D4737"/>
    <w:rsid w:val="00244D27"/>
    <w:rsid w:val="00265B69"/>
    <w:rsid w:val="00273BAB"/>
    <w:rsid w:val="00287F9A"/>
    <w:rsid w:val="002D603E"/>
    <w:rsid w:val="003621DD"/>
    <w:rsid w:val="0038697B"/>
    <w:rsid w:val="003A44D3"/>
    <w:rsid w:val="005362E6"/>
    <w:rsid w:val="005479FB"/>
    <w:rsid w:val="005634A6"/>
    <w:rsid w:val="005C254E"/>
    <w:rsid w:val="005F49DE"/>
    <w:rsid w:val="00646C8F"/>
    <w:rsid w:val="00673E91"/>
    <w:rsid w:val="006A7188"/>
    <w:rsid w:val="006D5FE4"/>
    <w:rsid w:val="00910CFE"/>
    <w:rsid w:val="0098625A"/>
    <w:rsid w:val="009D36C7"/>
    <w:rsid w:val="009F2CA5"/>
    <w:rsid w:val="00A43B60"/>
    <w:rsid w:val="00A62BC2"/>
    <w:rsid w:val="00A84B91"/>
    <w:rsid w:val="00AB79B0"/>
    <w:rsid w:val="00AD077A"/>
    <w:rsid w:val="00B03482"/>
    <w:rsid w:val="00B32FC7"/>
    <w:rsid w:val="00B33C86"/>
    <w:rsid w:val="00BB6330"/>
    <w:rsid w:val="00BD103B"/>
    <w:rsid w:val="00BE5CDA"/>
    <w:rsid w:val="00BF6D9D"/>
    <w:rsid w:val="00CB7781"/>
    <w:rsid w:val="00CE6159"/>
    <w:rsid w:val="00F130D9"/>
    <w:rsid w:val="00F64892"/>
    <w:rsid w:val="00F8422F"/>
    <w:rsid w:val="00F850D9"/>
    <w:rsid w:val="00F922D1"/>
    <w:rsid w:val="00FC0E53"/>
    <w:rsid w:val="00FC7525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DD56"/>
  <w15:chartTrackingRefBased/>
  <w15:docId w15:val="{E108F92E-5638-4515-8C25-FD51EAE4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9FB"/>
  </w:style>
  <w:style w:type="paragraph" w:styleId="Footer">
    <w:name w:val="footer"/>
    <w:basedOn w:val="Normal"/>
    <w:link w:val="FooterChar"/>
    <w:uiPriority w:val="99"/>
    <w:unhideWhenUsed/>
    <w:rsid w:val="00547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Zarekar</dc:creator>
  <cp:keywords/>
  <dc:description/>
  <cp:lastModifiedBy>Masoumeh Shahbazi</cp:lastModifiedBy>
  <cp:revision>13</cp:revision>
  <dcterms:created xsi:type="dcterms:W3CDTF">2023-12-25T07:27:00Z</dcterms:created>
  <dcterms:modified xsi:type="dcterms:W3CDTF">2023-12-25T08:04:00Z</dcterms:modified>
</cp:coreProperties>
</file>